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52321" w:rsidRDefault="00C13DB9">
      <w:pPr>
        <w:jc w:val="center"/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889000" cy="1104900"/>
            <wp:effectExtent l="0" t="0" r="0" b="0"/>
            <wp:docPr id="6" name="image1.png" descr="Gerb_blu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 descr="Gerb_blue"/>
                    <pic:cNvPicPr preferRelativeResize="0"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89000" cy="11049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F52321" w:rsidRDefault="00C13DB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40"/>
          <w:szCs w:val="40"/>
        </w:rPr>
      </w:pPr>
      <w:r>
        <w:rPr>
          <w:rFonts w:ascii="Times New Roman" w:eastAsia="Times New Roman" w:hAnsi="Times New Roman" w:cs="Times New Roman"/>
          <w:b/>
          <w:sz w:val="40"/>
          <w:szCs w:val="40"/>
        </w:rPr>
        <w:t>АДМИНИСТРАЦИЯ</w:t>
      </w:r>
    </w:p>
    <w:p w:rsidR="00F52321" w:rsidRDefault="00F5232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12"/>
          <w:szCs w:val="12"/>
        </w:rPr>
      </w:pPr>
    </w:p>
    <w:p w:rsidR="00F52321" w:rsidRDefault="00C13DB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</w:rPr>
      </w:pPr>
      <w:r>
        <w:rPr>
          <w:rFonts w:ascii="Times New Roman" w:eastAsia="Times New Roman" w:hAnsi="Times New Roman" w:cs="Times New Roman"/>
          <w:b/>
        </w:rPr>
        <w:t>МУНИЦИПАЛЬНОГО ОБРАЗОВАНИЯ</w:t>
      </w:r>
    </w:p>
    <w:p w:rsidR="00F52321" w:rsidRDefault="00C13DB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</w:rPr>
      </w:pPr>
      <w:r>
        <w:rPr>
          <w:rFonts w:ascii="Times New Roman" w:eastAsia="Times New Roman" w:hAnsi="Times New Roman" w:cs="Times New Roman"/>
          <w:b/>
        </w:rPr>
        <w:t>ГОРОДСКОЙ ОКРУГ ЛЮБЕРЦЫ</w:t>
      </w:r>
      <w:r>
        <w:rPr>
          <w:rFonts w:ascii="Times New Roman" w:eastAsia="Times New Roman" w:hAnsi="Times New Roman" w:cs="Times New Roman"/>
          <w:b/>
        </w:rPr>
        <w:br/>
        <w:t>МОСКОВСКОЙ ОБЛАСТИ</w:t>
      </w:r>
    </w:p>
    <w:p w:rsidR="00F52321" w:rsidRDefault="00F52321">
      <w:pPr>
        <w:spacing w:after="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F52321" w:rsidRDefault="00C13DB9">
      <w:pPr>
        <w:spacing w:after="0"/>
        <w:jc w:val="center"/>
        <w:rPr>
          <w:rFonts w:ascii="Times New Roman" w:eastAsia="Times New Roman" w:hAnsi="Times New Roman" w:cs="Times New Roman"/>
          <w:sz w:val="32"/>
          <w:szCs w:val="32"/>
        </w:rPr>
      </w:pPr>
      <w:r>
        <w:rPr>
          <w:rFonts w:ascii="Times New Roman" w:eastAsia="Times New Roman" w:hAnsi="Times New Roman" w:cs="Times New Roman"/>
          <w:b/>
          <w:sz w:val="32"/>
          <w:szCs w:val="32"/>
        </w:rPr>
        <w:t>ПОСТАНОВЛЕНИЕ</w:t>
      </w:r>
    </w:p>
    <w:p w:rsidR="00F52321" w:rsidRDefault="00F52321">
      <w:pPr>
        <w:spacing w:after="0" w:line="240" w:lineRule="auto"/>
        <w:ind w:left="-567"/>
        <w:rPr>
          <w:rFonts w:ascii="Times New Roman" w:eastAsia="Times New Roman" w:hAnsi="Times New Roman" w:cs="Times New Roman"/>
          <w:sz w:val="24"/>
          <w:szCs w:val="24"/>
        </w:rPr>
      </w:pPr>
    </w:p>
    <w:p w:rsidR="00F52321" w:rsidRDefault="00C13DB9">
      <w:pPr>
        <w:tabs>
          <w:tab w:val="left" w:pos="9639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02.10.2019                                                                                                                     №3704-ПА</w:t>
      </w:r>
    </w:p>
    <w:p w:rsidR="00F52321" w:rsidRDefault="00F5232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F52321" w:rsidRDefault="00C13DB9">
      <w:pPr>
        <w:spacing w:after="0" w:line="240" w:lineRule="auto"/>
        <w:ind w:left="-567"/>
        <w:jc w:val="center"/>
        <w:rPr>
          <w:rFonts w:ascii="Times New Roman" w:eastAsia="Times New Roman" w:hAnsi="Times New Roman" w:cs="Times New Roman"/>
          <w:b/>
        </w:rPr>
      </w:pPr>
      <w:r>
        <w:rPr>
          <w:rFonts w:ascii="Times New Roman" w:eastAsia="Times New Roman" w:hAnsi="Times New Roman" w:cs="Times New Roman"/>
          <w:b/>
        </w:rPr>
        <w:t>г. Люберцы</w:t>
      </w:r>
    </w:p>
    <w:p w:rsidR="00F52321" w:rsidRDefault="00F52321">
      <w:pPr>
        <w:spacing w:after="0" w:line="240" w:lineRule="auto"/>
        <w:ind w:left="-567"/>
        <w:jc w:val="center"/>
        <w:rPr>
          <w:rFonts w:ascii="Times New Roman" w:eastAsia="Times New Roman" w:hAnsi="Times New Roman" w:cs="Times New Roman"/>
          <w:b/>
        </w:rPr>
      </w:pPr>
    </w:p>
    <w:p w:rsidR="00F52321" w:rsidRDefault="00C13DB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Об определении территории размещения аттракционов и иных устрой</w:t>
      </w:r>
      <w:proofErr w:type="gramStart"/>
      <w:r>
        <w:rPr>
          <w:rFonts w:ascii="Times New Roman" w:eastAsia="Times New Roman" w:hAnsi="Times New Roman" w:cs="Times New Roman"/>
          <w:b/>
          <w:sz w:val="28"/>
          <w:szCs w:val="28"/>
        </w:rPr>
        <w:t>ств дл</w:t>
      </w:r>
      <w:proofErr w:type="gramEnd"/>
      <w:r>
        <w:rPr>
          <w:rFonts w:ascii="Times New Roman" w:eastAsia="Times New Roman" w:hAnsi="Times New Roman" w:cs="Times New Roman"/>
          <w:b/>
          <w:sz w:val="28"/>
          <w:szCs w:val="28"/>
        </w:rPr>
        <w:t>я развлечений на части территории парка «</w:t>
      </w:r>
      <w:proofErr w:type="spellStart"/>
      <w:r>
        <w:rPr>
          <w:rFonts w:ascii="Times New Roman" w:eastAsia="Times New Roman" w:hAnsi="Times New Roman" w:cs="Times New Roman"/>
          <w:b/>
          <w:sz w:val="28"/>
          <w:szCs w:val="28"/>
        </w:rPr>
        <w:t>Наташинские</w:t>
      </w:r>
      <w:proofErr w:type="spellEnd"/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 пруды» </w:t>
      </w:r>
    </w:p>
    <w:p w:rsidR="00F52321" w:rsidRDefault="00C13DB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городского округа Люберцы Московской области</w:t>
      </w:r>
    </w:p>
    <w:p w:rsidR="00F52321" w:rsidRDefault="00C13DB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</w:p>
    <w:p w:rsidR="00F52321" w:rsidRDefault="00F5232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F52321" w:rsidRDefault="00F5232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F52321" w:rsidRDefault="00C13DB9">
      <w:pPr>
        <w:tabs>
          <w:tab w:val="left" w:pos="156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В соответствии с Гражданским кодексом Российской Федерации, Федеральным законом от 06.10.2003 № 131-ФЗ «Об общих принципах организации местного самоуправления в Российской Федерации», Федеральным законом от 26.07.2006  № 135-ФЗ «О защите конкуренции», Уста</w:t>
      </w:r>
      <w:r>
        <w:rPr>
          <w:rFonts w:ascii="Times New Roman" w:eastAsia="Times New Roman" w:hAnsi="Times New Roman" w:cs="Times New Roman"/>
          <w:sz w:val="28"/>
          <w:szCs w:val="28"/>
        </w:rPr>
        <w:t>вом городского округа Люберцы Московской области, Распоряжением Главы муниципального образования городской округ Люберцы Московской области от 27.09.2017 №640-РГ/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лс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«О возложении обязанностей на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Езерского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В.В.», постановляю:</w:t>
      </w:r>
      <w:proofErr w:type="gramEnd"/>
    </w:p>
    <w:p w:rsidR="00F52321" w:rsidRDefault="00F5232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F52321" w:rsidRDefault="00C13DB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1. Определить территорию разме</w:t>
      </w:r>
      <w:r>
        <w:rPr>
          <w:rFonts w:ascii="Times New Roman" w:eastAsia="Times New Roman" w:hAnsi="Times New Roman" w:cs="Times New Roman"/>
          <w:sz w:val="28"/>
          <w:szCs w:val="28"/>
        </w:rPr>
        <w:t>щения аттракционов и иных устрой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ств дл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>я развлечений на части территории парка «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Наташинские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пруды» городского округа Люберцы Московской области (Приложение №1). </w:t>
      </w:r>
    </w:p>
    <w:p w:rsidR="00F52321" w:rsidRDefault="00C13DB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2. Опубликовать настоящее Постановление в средствах массовой информации и разместить на официал</w:t>
      </w:r>
      <w:r>
        <w:rPr>
          <w:rFonts w:ascii="Times New Roman" w:eastAsia="Times New Roman" w:hAnsi="Times New Roman" w:cs="Times New Roman"/>
          <w:sz w:val="28"/>
          <w:szCs w:val="28"/>
        </w:rPr>
        <w:t>ьном сайте администрации в сети «Интернет».</w:t>
      </w:r>
    </w:p>
    <w:p w:rsidR="00F52321" w:rsidRDefault="00C13DB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3.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Контроль за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исполнением настоящего Постановления возложить на заместителя Главы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администрации городского </w:t>
      </w:r>
      <w:bookmarkStart w:id="0" w:name="_GoBack"/>
      <w:bookmarkEnd w:id="0"/>
      <w:r>
        <w:rPr>
          <w:rFonts w:ascii="Times New Roman" w:eastAsia="Times New Roman" w:hAnsi="Times New Roman" w:cs="Times New Roman"/>
          <w:sz w:val="28"/>
          <w:szCs w:val="28"/>
        </w:rPr>
        <w:t xml:space="preserve">округа  Люберцы  </w:t>
      </w:r>
      <w:r>
        <w:rPr>
          <w:rFonts w:ascii="Times New Roman" w:eastAsia="Times New Roman" w:hAnsi="Times New Roman" w:cs="Times New Roman"/>
          <w:sz w:val="28"/>
          <w:szCs w:val="28"/>
        </w:rPr>
        <w:t>Гаджиева З.М.</w:t>
      </w:r>
    </w:p>
    <w:p w:rsidR="00F52321" w:rsidRDefault="00F52321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F52321" w:rsidRDefault="00F52321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tbl>
      <w:tblPr>
        <w:tblStyle w:val="a9"/>
        <w:tblW w:w="10031" w:type="dxa"/>
        <w:tblInd w:w="0" w:type="dxa"/>
        <w:tblLayout w:type="fixed"/>
        <w:tblLook w:val="0000" w:firstRow="0" w:lastRow="0" w:firstColumn="0" w:lastColumn="0" w:noHBand="0" w:noVBand="0"/>
      </w:tblPr>
      <w:tblGrid>
        <w:gridCol w:w="6062"/>
        <w:gridCol w:w="3969"/>
      </w:tblGrid>
      <w:tr w:rsidR="00F52321">
        <w:tc>
          <w:tcPr>
            <w:tcW w:w="6062" w:type="dxa"/>
          </w:tcPr>
          <w:p w:rsidR="00F52321" w:rsidRDefault="00C13DB9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И.о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. Первого заместителя</w:t>
            </w:r>
          </w:p>
          <w:p w:rsidR="00F52321" w:rsidRDefault="00C13DB9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Главы администрации                      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        </w:t>
            </w:r>
          </w:p>
        </w:tc>
        <w:tc>
          <w:tcPr>
            <w:tcW w:w="3969" w:type="dxa"/>
            <w:vAlign w:val="bottom"/>
          </w:tcPr>
          <w:p w:rsidR="00F52321" w:rsidRDefault="00C13DB9">
            <w:pPr>
              <w:widowControl w:val="0"/>
              <w:spacing w:after="0" w:line="240" w:lineRule="auto"/>
              <w:ind w:left="459" w:right="141"/>
              <w:jc w:val="right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           В.В. </w:t>
            </w: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Езерский</w:t>
            </w:r>
            <w:proofErr w:type="spellEnd"/>
          </w:p>
        </w:tc>
      </w:tr>
    </w:tbl>
    <w:p w:rsidR="00F52321" w:rsidRDefault="00F52321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F52321" w:rsidRDefault="00F52321">
      <w:pPr>
        <w:ind w:firstLine="709"/>
        <w:rPr>
          <w:rFonts w:ascii="Times New Roman" w:eastAsia="Times New Roman" w:hAnsi="Times New Roman" w:cs="Times New Roman"/>
          <w:sz w:val="26"/>
          <w:szCs w:val="26"/>
        </w:rPr>
        <w:sectPr w:rsidR="00F52321">
          <w:pgSz w:w="11906" w:h="16838"/>
          <w:pgMar w:top="851" w:right="566" w:bottom="1134" w:left="1418" w:header="708" w:footer="708" w:gutter="0"/>
          <w:pgNumType w:start="1"/>
          <w:cols w:space="720" w:equalWidth="0">
            <w:col w:w="9689"/>
          </w:cols>
        </w:sectPr>
      </w:pPr>
    </w:p>
    <w:p w:rsidR="00F52321" w:rsidRDefault="00C13DB9" w:rsidP="00B313EE">
      <w:pPr>
        <w:tabs>
          <w:tab w:val="left" w:pos="7560"/>
          <w:tab w:val="left" w:pos="8100"/>
        </w:tabs>
        <w:spacing w:after="0" w:line="240" w:lineRule="auto"/>
        <w:ind w:left="6237"/>
        <w:jc w:val="center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lastRenderedPageBreak/>
        <w:t>Приложение №1</w:t>
      </w:r>
    </w:p>
    <w:p w:rsidR="00F52321" w:rsidRDefault="00C13DB9" w:rsidP="00B313EE">
      <w:pPr>
        <w:tabs>
          <w:tab w:val="left" w:pos="7560"/>
          <w:tab w:val="left" w:pos="8100"/>
        </w:tabs>
        <w:spacing w:after="0" w:line="240" w:lineRule="auto"/>
        <w:ind w:left="6237"/>
        <w:jc w:val="center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>к Постановлению администрации городского округа Люберцы</w:t>
      </w:r>
    </w:p>
    <w:p w:rsidR="00F52321" w:rsidRDefault="00C13DB9" w:rsidP="00B313EE">
      <w:pPr>
        <w:tabs>
          <w:tab w:val="left" w:pos="7560"/>
          <w:tab w:val="left" w:pos="8100"/>
        </w:tabs>
        <w:spacing w:after="0" w:line="240" w:lineRule="auto"/>
        <w:ind w:left="6237"/>
        <w:jc w:val="center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 Московской области </w:t>
      </w:r>
    </w:p>
    <w:p w:rsidR="00F52321" w:rsidRDefault="00C13DB9" w:rsidP="00B313EE">
      <w:pPr>
        <w:tabs>
          <w:tab w:val="left" w:pos="7560"/>
          <w:tab w:val="left" w:pos="8100"/>
        </w:tabs>
        <w:spacing w:after="0" w:line="240" w:lineRule="auto"/>
        <w:ind w:left="6237"/>
        <w:jc w:val="center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>от 02.10.2019г. №3704-ПА</w:t>
      </w:r>
    </w:p>
    <w:p w:rsidR="00F52321" w:rsidRDefault="00F52321" w:rsidP="00B313EE">
      <w:pPr>
        <w:tabs>
          <w:tab w:val="left" w:pos="7560"/>
          <w:tab w:val="left" w:pos="8100"/>
        </w:tabs>
        <w:spacing w:after="0" w:line="240" w:lineRule="auto"/>
        <w:ind w:left="6237"/>
        <w:jc w:val="center"/>
        <w:rPr>
          <w:rFonts w:ascii="Times New Roman" w:eastAsia="Times New Roman" w:hAnsi="Times New Roman" w:cs="Times New Roman"/>
          <w:sz w:val="20"/>
          <w:szCs w:val="20"/>
        </w:rPr>
      </w:pPr>
    </w:p>
    <w:p w:rsidR="00F52321" w:rsidRDefault="00C13DB9">
      <w:pPr>
        <w:tabs>
          <w:tab w:val="left" w:pos="7560"/>
          <w:tab w:val="left" w:pos="810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Территория размещения </w:t>
      </w:r>
    </w:p>
    <w:p w:rsidR="00F52321" w:rsidRDefault="00C13DB9">
      <w:pPr>
        <w:tabs>
          <w:tab w:val="left" w:pos="7560"/>
          <w:tab w:val="left" w:pos="810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аттракционов и иных устрой</w:t>
      </w:r>
      <w:proofErr w:type="gramStart"/>
      <w:r>
        <w:rPr>
          <w:rFonts w:ascii="Times New Roman" w:eastAsia="Times New Roman" w:hAnsi="Times New Roman" w:cs="Times New Roman"/>
          <w:b/>
          <w:sz w:val="28"/>
          <w:szCs w:val="28"/>
        </w:rPr>
        <w:t>ств дл</w:t>
      </w:r>
      <w:proofErr w:type="gramEnd"/>
      <w:r>
        <w:rPr>
          <w:rFonts w:ascii="Times New Roman" w:eastAsia="Times New Roman" w:hAnsi="Times New Roman" w:cs="Times New Roman"/>
          <w:b/>
          <w:sz w:val="28"/>
          <w:szCs w:val="28"/>
        </w:rPr>
        <w:t>я развлечений на части территории парка</w:t>
      </w:r>
    </w:p>
    <w:p w:rsidR="00F52321" w:rsidRDefault="00C13DB9">
      <w:pPr>
        <w:tabs>
          <w:tab w:val="left" w:pos="7560"/>
          <w:tab w:val="left" w:pos="810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 «</w:t>
      </w:r>
      <w:proofErr w:type="spellStart"/>
      <w:r>
        <w:rPr>
          <w:rFonts w:ascii="Times New Roman" w:eastAsia="Times New Roman" w:hAnsi="Times New Roman" w:cs="Times New Roman"/>
          <w:b/>
          <w:sz w:val="28"/>
          <w:szCs w:val="28"/>
        </w:rPr>
        <w:t>Наташинские</w:t>
      </w:r>
      <w:proofErr w:type="spellEnd"/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 пруды» городского округа Люберцы Московской области</w:t>
      </w:r>
    </w:p>
    <w:p w:rsidR="00F52321" w:rsidRDefault="00F52321">
      <w:pPr>
        <w:tabs>
          <w:tab w:val="left" w:pos="7560"/>
          <w:tab w:val="left" w:pos="8100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B313EE" w:rsidRDefault="00C13DB9">
      <w:pPr>
        <w:tabs>
          <w:tab w:val="left" w:pos="7560"/>
          <w:tab w:val="left" w:pos="810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bookmarkStart w:id="1" w:name="_gjdgxs" w:colFirst="0" w:colLast="0"/>
      <w:bookmarkEnd w:id="1"/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6355575" cy="5289638"/>
            <wp:effectExtent l="0" t="0" r="0" b="0"/>
            <wp:docPr id="7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355575" cy="528963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B313EE" w:rsidRPr="00B313EE" w:rsidRDefault="00B313EE" w:rsidP="00B313EE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B313EE" w:rsidRPr="00B313EE" w:rsidRDefault="00B313EE" w:rsidP="00B313EE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F52321" w:rsidRDefault="00F52321" w:rsidP="00B313E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sectPr w:rsidR="00F52321">
      <w:pgSz w:w="11906" w:h="16838"/>
      <w:pgMar w:top="851" w:right="1274" w:bottom="1134" w:left="1701" w:header="708" w:footer="708" w:gutter="0"/>
      <w:cols w:space="720" w:equalWidth="0">
        <w:col w:w="9689"/>
      </w:cols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Georgia">
    <w:panose1 w:val="02040502050405020303"/>
    <w:charset w:val="00"/>
    <w:family w:val="auto"/>
    <w:pitch w:val="default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fullPage" w:percent="73"/>
  <w:proofState w:spelling="clean" w:grammar="clean"/>
  <w:defaultTabStop w:val="720"/>
  <w:characterSpacingControl w:val="doNotCompress"/>
  <w:compat>
    <w:compatSetting w:name="compatibilityMode" w:uri="http://schemas.microsoft.com/office/word" w:val="14"/>
  </w:compat>
  <w:rsids>
    <w:rsidRoot w:val="00F52321"/>
    <w:rsid w:val="00B313EE"/>
    <w:rsid w:val="00C13DB9"/>
    <w:rsid w:val="00F523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Calibr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828D4"/>
    <w:rPr>
      <w:lang w:eastAsia="en-US"/>
    </w:rPr>
  </w:style>
  <w:style w:type="paragraph" w:styleId="1">
    <w:name w:val="heading 1"/>
    <w:basedOn w:val="a"/>
    <w:next w:val="a"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2">
    <w:name w:val="heading 2"/>
    <w:basedOn w:val="a"/>
    <w:next w:val="a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3">
    <w:name w:val="heading 3"/>
    <w:basedOn w:val="a"/>
    <w:next w:val="a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20" w:after="40"/>
      <w:outlineLvl w:val="4"/>
    </w:pPr>
    <w:rPr>
      <w:b/>
    </w:rPr>
  </w:style>
  <w:style w:type="paragraph" w:styleId="6">
    <w:name w:val="heading 6"/>
    <w:basedOn w:val="a"/>
    <w:next w:val="a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pPr>
      <w:keepNext/>
      <w:keepLines/>
      <w:spacing w:before="480" w:after="120"/>
    </w:pPr>
    <w:rPr>
      <w:b/>
      <w:sz w:val="72"/>
      <w:szCs w:val="72"/>
    </w:rPr>
  </w:style>
  <w:style w:type="paragraph" w:styleId="a4">
    <w:name w:val="List Paragraph"/>
    <w:basedOn w:val="a"/>
    <w:uiPriority w:val="99"/>
    <w:qFormat/>
    <w:rsid w:val="00926DE5"/>
    <w:pPr>
      <w:ind w:left="720"/>
      <w:contextualSpacing/>
    </w:pPr>
  </w:style>
  <w:style w:type="table" w:styleId="a5">
    <w:name w:val="Table Grid"/>
    <w:basedOn w:val="a1"/>
    <w:uiPriority w:val="99"/>
    <w:locked/>
    <w:rsid w:val="00FB4FA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uiPriority w:val="99"/>
    <w:semiHidden/>
    <w:rsid w:val="0008537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locked/>
    <w:rsid w:val="0008537D"/>
    <w:rPr>
      <w:rFonts w:ascii="Tahoma" w:hAnsi="Tahoma" w:cs="Tahoma"/>
      <w:sz w:val="16"/>
      <w:szCs w:val="16"/>
      <w:lang w:eastAsia="en-US"/>
    </w:rPr>
  </w:style>
  <w:style w:type="paragraph" w:styleId="a8">
    <w:name w:val="Subtitle"/>
    <w:basedOn w:val="a"/>
    <w:next w:val="a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9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Calibr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828D4"/>
    <w:rPr>
      <w:lang w:eastAsia="en-US"/>
    </w:rPr>
  </w:style>
  <w:style w:type="paragraph" w:styleId="1">
    <w:name w:val="heading 1"/>
    <w:basedOn w:val="a"/>
    <w:next w:val="a"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2">
    <w:name w:val="heading 2"/>
    <w:basedOn w:val="a"/>
    <w:next w:val="a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3">
    <w:name w:val="heading 3"/>
    <w:basedOn w:val="a"/>
    <w:next w:val="a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20" w:after="40"/>
      <w:outlineLvl w:val="4"/>
    </w:pPr>
    <w:rPr>
      <w:b/>
    </w:rPr>
  </w:style>
  <w:style w:type="paragraph" w:styleId="6">
    <w:name w:val="heading 6"/>
    <w:basedOn w:val="a"/>
    <w:next w:val="a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pPr>
      <w:keepNext/>
      <w:keepLines/>
      <w:spacing w:before="480" w:after="120"/>
    </w:pPr>
    <w:rPr>
      <w:b/>
      <w:sz w:val="72"/>
      <w:szCs w:val="72"/>
    </w:rPr>
  </w:style>
  <w:style w:type="paragraph" w:styleId="a4">
    <w:name w:val="List Paragraph"/>
    <w:basedOn w:val="a"/>
    <w:uiPriority w:val="99"/>
    <w:qFormat/>
    <w:rsid w:val="00926DE5"/>
    <w:pPr>
      <w:ind w:left="720"/>
      <w:contextualSpacing/>
    </w:pPr>
  </w:style>
  <w:style w:type="table" w:styleId="a5">
    <w:name w:val="Table Grid"/>
    <w:basedOn w:val="a1"/>
    <w:uiPriority w:val="99"/>
    <w:locked/>
    <w:rsid w:val="00FB4FA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uiPriority w:val="99"/>
    <w:semiHidden/>
    <w:rsid w:val="0008537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locked/>
    <w:rsid w:val="0008537D"/>
    <w:rPr>
      <w:rFonts w:ascii="Tahoma" w:hAnsi="Tahoma" w:cs="Tahoma"/>
      <w:sz w:val="16"/>
      <w:szCs w:val="16"/>
      <w:lang w:eastAsia="en-US"/>
    </w:rPr>
  </w:style>
  <w:style w:type="paragraph" w:styleId="a8">
    <w:name w:val="Subtitle"/>
    <w:basedOn w:val="a"/>
    <w:next w:val="a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9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2</Pages>
  <Words>264</Words>
  <Characters>1510</Characters>
  <Application>Microsoft Office Word</Application>
  <DocSecurity>0</DocSecurity>
  <Lines>12</Lines>
  <Paragraphs>3</Paragraphs>
  <ScaleCrop>false</ScaleCrop>
  <Company>diakov.net</Company>
  <LinksUpToDate>false</LinksUpToDate>
  <CharactersWithSpaces>1771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Anabel</dc:creator>
  <cp:lastModifiedBy>RePack by Diakov</cp:lastModifiedBy>
  <cp:revision>3</cp:revision>
  <dcterms:created xsi:type="dcterms:W3CDTF">2019-10-16T14:00:00Z</dcterms:created>
  <dcterms:modified xsi:type="dcterms:W3CDTF">2019-10-21T13:08:00Z</dcterms:modified>
</cp:coreProperties>
</file>